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D99E7" w14:textId="4C9B661C" w:rsidR="00536D9D" w:rsidRPr="00536D9D" w:rsidRDefault="00536D9D" w:rsidP="00536D9D">
      <w:pPr>
        <w:jc w:val="both"/>
        <w:rPr>
          <w:b/>
          <w:bCs/>
        </w:rPr>
      </w:pPr>
      <w:r w:rsidRPr="00536D9D">
        <w:rPr>
          <w:b/>
          <w:bCs/>
        </w:rPr>
        <w:t>Drought experiment 2</w:t>
      </w:r>
    </w:p>
    <w:p w14:paraId="1E67FDD3" w14:textId="77777777" w:rsidR="00536D9D" w:rsidRDefault="00536D9D" w:rsidP="00536D9D">
      <w:pPr>
        <w:jc w:val="both"/>
      </w:pPr>
    </w:p>
    <w:p w14:paraId="3B140260" w14:textId="36560E1B" w:rsidR="00536D9D" w:rsidRDefault="00536D9D" w:rsidP="00536D9D">
      <w:pPr>
        <w:jc w:val="both"/>
      </w:pPr>
      <w:r w:rsidRPr="00536D9D">
        <w:t>Stem cuttings of Ribes nigrum cv. '</w:t>
      </w:r>
      <w:proofErr w:type="spellStart"/>
      <w:r w:rsidRPr="00536D9D">
        <w:t>Rosenthals</w:t>
      </w:r>
      <w:proofErr w:type="spellEnd"/>
      <w:r w:rsidRPr="00536D9D">
        <w:t xml:space="preserve"> </w:t>
      </w:r>
      <w:proofErr w:type="spellStart"/>
      <w:r w:rsidRPr="00536D9D">
        <w:t>Langtraubige</w:t>
      </w:r>
      <w:proofErr w:type="spellEnd"/>
      <w:r w:rsidRPr="00536D9D">
        <w:t>' were cultivated in 500 mL pots for five</w:t>
      </w:r>
      <w:r>
        <w:t xml:space="preserve"> </w:t>
      </w:r>
      <w:r w:rsidRPr="00536D9D">
        <w:t>weeks under controlled greenhouse conditions. For the drought stress experiment, plants were initially irrigated until the soil reached full water-holding capacity. Subsequently, plants in the control group were watered to maintain 70% of pot weight based on water loss, while those in the stress treatment group received no water for a period of nine days. Leaf samples were collected the morning following the final day of treatment.</w:t>
      </w:r>
    </w:p>
    <w:sectPr w:rsidR="00536D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D9D"/>
    <w:rsid w:val="00536D9D"/>
    <w:rsid w:val="009C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7CF3"/>
  <w15:chartTrackingRefBased/>
  <w15:docId w15:val="{0554C72F-48B7-4F6B-A2C7-2A43CC54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36D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36D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36D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36D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36D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36D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36D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36D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36D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36D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36D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36D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36D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36D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36D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36D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36D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36D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36D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36D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36D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36D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36D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36D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36D9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36D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36D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36D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36D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Eggels</dc:creator>
  <cp:keywords/>
  <dc:description/>
  <cp:lastModifiedBy>Stella Eggels</cp:lastModifiedBy>
  <cp:revision>1</cp:revision>
  <dcterms:created xsi:type="dcterms:W3CDTF">2024-11-15T09:33:00Z</dcterms:created>
  <dcterms:modified xsi:type="dcterms:W3CDTF">2024-11-15T09:34:00Z</dcterms:modified>
</cp:coreProperties>
</file>