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55827" w14:textId="22D9B657" w:rsidR="00457573" w:rsidRPr="00457573" w:rsidRDefault="00457573" w:rsidP="00457573">
      <w:pPr>
        <w:rPr>
          <w:b/>
          <w:bCs/>
        </w:rPr>
      </w:pPr>
      <w:r w:rsidRPr="00457573">
        <w:rPr>
          <w:b/>
          <w:bCs/>
        </w:rPr>
        <w:t>Drought experiment</w:t>
      </w:r>
    </w:p>
    <w:p w14:paraId="463D194D" w14:textId="77777777" w:rsidR="00457573" w:rsidRDefault="00457573" w:rsidP="00457573"/>
    <w:p w14:paraId="097947C3" w14:textId="58D3890A" w:rsidR="00457573" w:rsidRDefault="00457573" w:rsidP="00457573">
      <w:r w:rsidRPr="00457573">
        <w:t>For the drought stress</w:t>
      </w:r>
      <w:r>
        <w:t xml:space="preserve"> </w:t>
      </w:r>
      <w:r w:rsidRPr="00457573">
        <w:t>experiments, plants in 3-L pots were irrigated with 150 mL of water per day (control) or water was withheld for 4 days (stress treatment). Root and leaf samples (three replicates per plant) were taken the morning after the last treatment day.</w:t>
      </w:r>
    </w:p>
    <w:sectPr w:rsidR="004575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573"/>
    <w:rsid w:val="00017522"/>
    <w:rsid w:val="0045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6D2EE"/>
  <w15:chartTrackingRefBased/>
  <w15:docId w15:val="{3D657A0C-F7F6-4163-A90D-7BD0DD0A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575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575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575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575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575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575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575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575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575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575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575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575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5757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5757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5757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5757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5757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5757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575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575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575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575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575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5757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5757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5757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575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5757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575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Eggels</dc:creator>
  <cp:keywords/>
  <dc:description/>
  <cp:lastModifiedBy>Stella Eggels</cp:lastModifiedBy>
  <cp:revision>1</cp:revision>
  <dcterms:created xsi:type="dcterms:W3CDTF">2024-11-14T08:18:00Z</dcterms:created>
  <dcterms:modified xsi:type="dcterms:W3CDTF">2024-11-14T08:23:00Z</dcterms:modified>
</cp:coreProperties>
</file>